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2FB" w:rsidRDefault="007F6885" w:rsidP="008C62FB">
      <w:pPr>
        <w:spacing w:before="120" w:after="120"/>
        <w:jc w:val="center"/>
        <w:rPr>
          <w:rFonts w:ascii="Times New Roman" w:eastAsia="黑体" w:hAnsi="黑体"/>
          <w:b/>
          <w:spacing w:val="20"/>
          <w:sz w:val="36"/>
          <w:szCs w:val="36"/>
        </w:rPr>
      </w:pPr>
      <w:bookmarkStart w:id="0" w:name="_GoBack"/>
      <w:r>
        <w:rPr>
          <w:rFonts w:ascii="Times New Roman" w:eastAsia="黑体" w:hAnsi="黑体" w:hint="eastAsia"/>
          <w:b/>
          <w:spacing w:val="20"/>
          <w:sz w:val="36"/>
          <w:szCs w:val="36"/>
        </w:rPr>
        <w:t>宁波市地理信息公共服务平台</w:t>
      </w:r>
    </w:p>
    <w:p w:rsidR="008C62FB" w:rsidRDefault="008C62FB" w:rsidP="008C62FB">
      <w:pPr>
        <w:spacing w:line="360" w:lineRule="auto"/>
        <w:jc w:val="center"/>
        <w:rPr>
          <w:rFonts w:ascii="Times New Roman" w:eastAsia="仿宋_GB2312" w:hAnsi="Times New Roman"/>
          <w:b/>
          <w:sz w:val="48"/>
          <w:szCs w:val="48"/>
          <w:u w:val="double"/>
        </w:rPr>
      </w:pPr>
      <w:r>
        <w:rPr>
          <w:rFonts w:ascii="Times New Roman" w:eastAsia="仿宋_GB2312" w:hAnsi="Times New Roman" w:hint="eastAsia"/>
          <w:b/>
          <w:sz w:val="48"/>
          <w:szCs w:val="48"/>
          <w:u w:val="double"/>
        </w:rPr>
        <w:t>技术服务申请单</w:t>
      </w:r>
    </w:p>
    <w:bookmarkEnd w:id="0"/>
    <w:p w:rsidR="008C62FB" w:rsidRDefault="008C62FB" w:rsidP="006018B5">
      <w:pPr>
        <w:wordWrap w:val="0"/>
        <w:spacing w:before="78" w:after="78"/>
        <w:ind w:right="140"/>
        <w:jc w:val="right"/>
        <w:rPr>
          <w:rFonts w:ascii="仿宋_GB2312" w:eastAsia="仿宋_GB2312" w:hAnsi="黑体"/>
          <w:b/>
          <w:spacing w:val="20"/>
          <w:sz w:val="24"/>
          <w:szCs w:val="36"/>
        </w:rPr>
      </w:pPr>
      <w:r>
        <w:rPr>
          <w:rFonts w:ascii="仿宋_GB2312" w:eastAsia="仿宋_GB2312" w:hAnsi="黑体" w:hint="eastAsia"/>
          <w:b/>
          <w:spacing w:val="20"/>
          <w:sz w:val="24"/>
          <w:szCs w:val="36"/>
        </w:rPr>
        <w:t>编号：</w:t>
      </w:r>
      <w:r w:rsidR="000A653B">
        <w:rPr>
          <w:rFonts w:ascii="仿宋_GB2312" w:eastAsia="仿宋_GB2312" w:hAnsi="黑体" w:hint="eastAsia"/>
          <w:b/>
          <w:spacing w:val="20"/>
          <w:sz w:val="24"/>
          <w:szCs w:val="36"/>
        </w:rPr>
        <w:t>2</w:t>
      </w:r>
      <w:r w:rsidR="000A653B">
        <w:rPr>
          <w:rFonts w:ascii="仿宋_GB2312" w:eastAsia="仿宋_GB2312" w:hAnsi="黑体"/>
          <w:b/>
          <w:spacing w:val="20"/>
          <w:sz w:val="24"/>
          <w:szCs w:val="36"/>
        </w:rPr>
        <w:t>019</w:t>
      </w:r>
      <w:r w:rsidR="008E3897">
        <w:rPr>
          <w:rFonts w:ascii="仿宋_GB2312" w:eastAsia="仿宋_GB2312" w:hAnsi="黑体" w:hint="eastAsia"/>
          <w:b/>
          <w:spacing w:val="20"/>
          <w:sz w:val="24"/>
          <w:szCs w:val="36"/>
        </w:rPr>
        <w:t>_</w:t>
      </w:r>
      <w:r w:rsidR="008E3897">
        <w:rPr>
          <w:rFonts w:ascii="仿宋_GB2312" w:eastAsia="仿宋_GB2312" w:hAnsi="黑体"/>
          <w:b/>
          <w:spacing w:val="20"/>
          <w:sz w:val="24"/>
          <w:szCs w:val="36"/>
        </w:rPr>
        <w:t>___</w:t>
      </w:r>
      <w:r w:rsidR="00773865">
        <w:rPr>
          <w:rFonts w:ascii="仿宋_GB2312" w:eastAsia="仿宋_GB2312" w:hAnsi="黑体"/>
          <w:b/>
          <w:spacing w:val="20"/>
          <w:sz w:val="24"/>
          <w:szCs w:val="36"/>
        </w:rPr>
        <w:t>-</w:t>
      </w:r>
      <w:r w:rsidR="008E3897">
        <w:rPr>
          <w:rFonts w:ascii="仿宋_GB2312" w:eastAsia="仿宋_GB2312" w:hAnsi="黑体"/>
          <w:b/>
          <w:spacing w:val="20"/>
          <w:sz w:val="24"/>
          <w:szCs w:val="36"/>
        </w:rPr>
        <w:t>_</w:t>
      </w:r>
      <w:r w:rsidR="000B763B">
        <w:rPr>
          <w:rFonts w:ascii="仿宋_GB2312" w:eastAsia="仿宋_GB2312" w:hAnsi="黑体"/>
          <w:b/>
          <w:spacing w:val="20"/>
          <w:sz w:val="24"/>
          <w:szCs w:val="36"/>
        </w:rPr>
        <w:t>_</w:t>
      </w:r>
    </w:p>
    <w:tbl>
      <w:tblPr>
        <w:tblW w:w="82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1834"/>
        <w:gridCol w:w="4158"/>
      </w:tblGrid>
      <w:tr w:rsidR="008C62FB" w:rsidTr="00D37392">
        <w:trPr>
          <w:trHeight w:val="758"/>
        </w:trPr>
        <w:tc>
          <w:tcPr>
            <w:tcW w:w="8231" w:type="dxa"/>
            <w:gridSpan w:val="3"/>
            <w:tcBorders>
              <w:top w:val="double" w:sz="4" w:space="0" w:color="auto"/>
            </w:tcBorders>
          </w:tcPr>
          <w:p w:rsidR="008C62FB" w:rsidRDefault="008C62FB" w:rsidP="006048F8">
            <w:pPr>
              <w:spacing w:before="78" w:after="78"/>
              <w:jc w:val="center"/>
              <w:rPr>
                <w:rFonts w:ascii="仿宋_GB2312" w:eastAsia="仿宋_GB2312" w:hAnsi="黑体"/>
                <w:spacing w:val="20"/>
                <w:sz w:val="24"/>
                <w:szCs w:val="36"/>
              </w:rPr>
            </w:pPr>
            <w:r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>联系信息</w:t>
            </w:r>
          </w:p>
        </w:tc>
      </w:tr>
      <w:tr w:rsidR="00196E61" w:rsidTr="00196E61">
        <w:trPr>
          <w:trHeight w:val="719"/>
        </w:trPr>
        <w:tc>
          <w:tcPr>
            <w:tcW w:w="4073" w:type="dxa"/>
            <w:gridSpan w:val="2"/>
            <w:tcBorders>
              <w:bottom w:val="single" w:sz="4" w:space="0" w:color="auto"/>
            </w:tcBorders>
          </w:tcPr>
          <w:p w:rsidR="00196E61" w:rsidRDefault="00196E61" w:rsidP="00196E61">
            <w:pPr>
              <w:spacing w:before="78" w:after="78"/>
              <w:ind w:leftChars="50" w:left="525" w:hangingChars="150" w:hanging="420"/>
              <w:rPr>
                <w:rFonts w:ascii="仿宋_GB2312" w:eastAsia="仿宋_GB2312" w:hAnsi="黑体"/>
                <w:spacing w:val="20"/>
                <w:sz w:val="24"/>
                <w:szCs w:val="36"/>
              </w:rPr>
            </w:pPr>
            <w:r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>申请单位：</w:t>
            </w:r>
            <w:r>
              <w:rPr>
                <w:rFonts w:ascii="仿宋_GB2312" w:eastAsia="仿宋_GB2312" w:hAnsi="黑体"/>
                <w:spacing w:val="20"/>
                <w:sz w:val="24"/>
                <w:szCs w:val="36"/>
              </w:rPr>
              <w:t xml:space="preserve"> </w:t>
            </w:r>
          </w:p>
        </w:tc>
        <w:tc>
          <w:tcPr>
            <w:tcW w:w="4158" w:type="dxa"/>
            <w:tcBorders>
              <w:top w:val="single" w:sz="4" w:space="0" w:color="auto"/>
              <w:bottom w:val="nil"/>
            </w:tcBorders>
          </w:tcPr>
          <w:p w:rsidR="00196E61" w:rsidRDefault="00196E61" w:rsidP="00196E61">
            <w:pPr>
              <w:spacing w:before="78" w:after="78"/>
              <w:ind w:right="560"/>
              <w:rPr>
                <w:rFonts w:ascii="仿宋_GB2312" w:eastAsia="仿宋_GB2312" w:hAnsi="黑体"/>
                <w:spacing w:val="20"/>
                <w:sz w:val="24"/>
                <w:szCs w:val="36"/>
              </w:rPr>
            </w:pPr>
            <w:r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>联系人：</w:t>
            </w:r>
          </w:p>
        </w:tc>
      </w:tr>
      <w:tr w:rsidR="00196E61" w:rsidTr="00196E61">
        <w:trPr>
          <w:trHeight w:val="758"/>
        </w:trPr>
        <w:tc>
          <w:tcPr>
            <w:tcW w:w="4073" w:type="dxa"/>
            <w:gridSpan w:val="2"/>
          </w:tcPr>
          <w:p w:rsidR="00196E61" w:rsidRDefault="00094AF1" w:rsidP="00196E61">
            <w:pPr>
              <w:spacing w:before="78" w:after="78"/>
              <w:ind w:leftChars="50" w:left="525" w:hangingChars="150" w:hanging="420"/>
              <w:rPr>
                <w:rFonts w:ascii="仿宋_GB2312" w:eastAsia="仿宋_GB2312" w:hAnsi="黑体"/>
                <w:spacing w:val="20"/>
                <w:sz w:val="24"/>
                <w:szCs w:val="36"/>
              </w:rPr>
            </w:pPr>
            <w:r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>应用名称</w:t>
            </w:r>
            <w:r w:rsidR="00196E61"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>：</w:t>
            </w:r>
            <w:r w:rsidR="007F6885">
              <w:rPr>
                <w:rFonts w:ascii="仿宋_GB2312" w:eastAsia="仿宋_GB2312" w:hAnsi="黑体"/>
                <w:spacing w:val="20"/>
                <w:sz w:val="24"/>
                <w:szCs w:val="36"/>
              </w:rPr>
              <w:t xml:space="preserve"> </w:t>
            </w:r>
          </w:p>
        </w:tc>
        <w:tc>
          <w:tcPr>
            <w:tcW w:w="4158" w:type="dxa"/>
            <w:tcBorders>
              <w:top w:val="nil"/>
              <w:bottom w:val="nil"/>
            </w:tcBorders>
          </w:tcPr>
          <w:p w:rsidR="00196E61" w:rsidRDefault="00196E61" w:rsidP="00196E61">
            <w:pPr>
              <w:spacing w:before="78" w:after="78"/>
              <w:ind w:right="560"/>
              <w:rPr>
                <w:rFonts w:ascii="仿宋_GB2312" w:eastAsia="仿宋_GB2312" w:hAnsi="黑体"/>
                <w:spacing w:val="20"/>
                <w:sz w:val="24"/>
                <w:szCs w:val="36"/>
              </w:rPr>
            </w:pPr>
            <w:r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>联系电话：</w:t>
            </w:r>
          </w:p>
        </w:tc>
      </w:tr>
      <w:tr w:rsidR="00196E61" w:rsidTr="00196E61">
        <w:trPr>
          <w:trHeight w:val="782"/>
        </w:trPr>
        <w:tc>
          <w:tcPr>
            <w:tcW w:w="4073" w:type="dxa"/>
            <w:gridSpan w:val="2"/>
          </w:tcPr>
          <w:p w:rsidR="00196E61" w:rsidRDefault="00196E61" w:rsidP="00196E61">
            <w:pPr>
              <w:spacing w:before="78" w:after="78"/>
              <w:ind w:leftChars="50" w:left="525" w:hangingChars="150" w:hanging="420"/>
              <w:rPr>
                <w:rFonts w:ascii="仿宋_GB2312" w:eastAsia="仿宋_GB2312" w:hAnsi="黑体"/>
                <w:spacing w:val="20"/>
                <w:sz w:val="24"/>
                <w:szCs w:val="36"/>
              </w:rPr>
            </w:pPr>
            <w:r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>业主单位：</w:t>
            </w:r>
            <w:r w:rsidR="007F6885">
              <w:rPr>
                <w:rFonts w:ascii="仿宋_GB2312" w:eastAsia="仿宋_GB2312" w:hAnsi="黑体"/>
                <w:spacing w:val="20"/>
                <w:sz w:val="24"/>
                <w:szCs w:val="36"/>
              </w:rPr>
              <w:t xml:space="preserve"> </w:t>
            </w:r>
          </w:p>
        </w:tc>
        <w:tc>
          <w:tcPr>
            <w:tcW w:w="4158" w:type="dxa"/>
            <w:tcBorders>
              <w:top w:val="nil"/>
              <w:bottom w:val="single" w:sz="4" w:space="0" w:color="auto"/>
            </w:tcBorders>
          </w:tcPr>
          <w:p w:rsidR="00196E61" w:rsidRDefault="00196E61" w:rsidP="006048F8">
            <w:pPr>
              <w:spacing w:before="78" w:after="78"/>
              <w:jc w:val="left"/>
              <w:rPr>
                <w:rFonts w:ascii="仿宋_GB2312" w:eastAsia="仿宋_GB2312" w:hAnsi="黑体"/>
                <w:spacing w:val="20"/>
                <w:sz w:val="24"/>
                <w:szCs w:val="36"/>
              </w:rPr>
            </w:pPr>
            <w:r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>电子邮件：</w:t>
            </w:r>
          </w:p>
        </w:tc>
      </w:tr>
      <w:tr w:rsidR="00BF5643" w:rsidTr="00E856AD">
        <w:trPr>
          <w:trHeight w:val="758"/>
        </w:trPr>
        <w:tc>
          <w:tcPr>
            <w:tcW w:w="2239" w:type="dxa"/>
            <w:tcBorders>
              <w:top w:val="double" w:sz="4" w:space="0" w:color="auto"/>
            </w:tcBorders>
          </w:tcPr>
          <w:p w:rsidR="00BF5643" w:rsidRDefault="00BF5643" w:rsidP="00D37392">
            <w:pPr>
              <w:spacing w:before="78" w:after="78"/>
              <w:rPr>
                <w:rFonts w:ascii="仿宋_GB2312" w:eastAsia="仿宋_GB2312" w:hAnsi="黑体"/>
                <w:spacing w:val="20"/>
                <w:sz w:val="24"/>
                <w:szCs w:val="36"/>
              </w:rPr>
            </w:pPr>
            <w:r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>服务类型</w:t>
            </w:r>
          </w:p>
        </w:tc>
        <w:tc>
          <w:tcPr>
            <w:tcW w:w="5992" w:type="dxa"/>
            <w:gridSpan w:val="2"/>
            <w:tcBorders>
              <w:top w:val="double" w:sz="4" w:space="0" w:color="auto"/>
            </w:tcBorders>
          </w:tcPr>
          <w:p w:rsidR="00BF5643" w:rsidRDefault="00BF5643" w:rsidP="00BF5643">
            <w:pPr>
              <w:spacing w:before="78" w:after="78"/>
              <w:rPr>
                <w:rFonts w:ascii="仿宋_GB2312" w:eastAsia="仿宋_GB2312" w:hAnsi="黑体"/>
                <w:spacing w:val="20"/>
                <w:sz w:val="24"/>
                <w:szCs w:val="36"/>
              </w:rPr>
            </w:pPr>
            <w:r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 xml:space="preserve">□技术支持 </w:t>
            </w:r>
            <w:r>
              <w:rPr>
                <w:rFonts w:ascii="仿宋_GB2312" w:eastAsia="仿宋_GB2312" w:hAnsi="黑体"/>
                <w:spacing w:val="20"/>
                <w:sz w:val="24"/>
                <w:szCs w:val="36"/>
              </w:rPr>
              <w:t xml:space="preserve">  </w:t>
            </w:r>
            <w:r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 xml:space="preserve"> </w:t>
            </w:r>
            <w:r w:rsidR="007F6885"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>□</w:t>
            </w:r>
            <w:r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 xml:space="preserve">数据服务 </w:t>
            </w:r>
            <w:r>
              <w:rPr>
                <w:rFonts w:ascii="仿宋_GB2312" w:eastAsia="仿宋_GB2312" w:hAnsi="黑体"/>
                <w:spacing w:val="20"/>
                <w:sz w:val="24"/>
                <w:szCs w:val="36"/>
              </w:rPr>
              <w:t xml:space="preserve">    </w:t>
            </w:r>
            <w:r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>□其他</w:t>
            </w:r>
          </w:p>
        </w:tc>
      </w:tr>
      <w:tr w:rsidR="008C62FB" w:rsidTr="00E856AD">
        <w:tc>
          <w:tcPr>
            <w:tcW w:w="8231" w:type="dxa"/>
            <w:gridSpan w:val="3"/>
            <w:tcBorders>
              <w:top w:val="double" w:sz="4" w:space="0" w:color="auto"/>
            </w:tcBorders>
          </w:tcPr>
          <w:p w:rsidR="008C62FB" w:rsidRDefault="000959AA" w:rsidP="006048F8">
            <w:pPr>
              <w:spacing w:before="78" w:after="78"/>
              <w:jc w:val="center"/>
              <w:rPr>
                <w:rFonts w:ascii="仿宋_GB2312" w:eastAsia="仿宋_GB2312" w:hAnsi="黑体"/>
                <w:spacing w:val="20"/>
                <w:sz w:val="24"/>
                <w:szCs w:val="36"/>
              </w:rPr>
            </w:pPr>
            <w:r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>详细</w:t>
            </w:r>
            <w:r w:rsidR="008C62FB"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>服务内容及要求</w:t>
            </w:r>
          </w:p>
        </w:tc>
      </w:tr>
      <w:tr w:rsidR="008C62FB" w:rsidTr="00DB4789">
        <w:trPr>
          <w:trHeight w:val="4651"/>
        </w:trPr>
        <w:tc>
          <w:tcPr>
            <w:tcW w:w="8231" w:type="dxa"/>
            <w:gridSpan w:val="3"/>
            <w:tcBorders>
              <w:bottom w:val="double" w:sz="4" w:space="0" w:color="auto"/>
            </w:tcBorders>
          </w:tcPr>
          <w:p w:rsidR="008C62FB" w:rsidRDefault="008C62FB" w:rsidP="00084906">
            <w:pPr>
              <w:spacing w:before="78" w:after="78"/>
              <w:rPr>
                <w:rFonts w:ascii="仿宋_GB2312" w:eastAsia="仿宋_GB2312" w:hAnsi="黑体"/>
                <w:spacing w:val="20"/>
                <w:sz w:val="24"/>
                <w:szCs w:val="36"/>
              </w:rPr>
            </w:pPr>
          </w:p>
          <w:p w:rsidR="00FB103D" w:rsidRPr="00FB103D" w:rsidRDefault="00FB103D" w:rsidP="00FB103D">
            <w:pPr>
              <w:spacing w:before="78" w:after="78"/>
              <w:rPr>
                <w:rFonts w:ascii="仿宋_GB2312" w:eastAsia="仿宋_GB2312" w:hAnsi="黑体"/>
                <w:spacing w:val="20"/>
                <w:sz w:val="24"/>
                <w:szCs w:val="36"/>
              </w:rPr>
            </w:pPr>
          </w:p>
        </w:tc>
      </w:tr>
      <w:tr w:rsidR="008C62FB" w:rsidTr="00E856AD">
        <w:trPr>
          <w:cantSplit/>
        </w:trPr>
        <w:tc>
          <w:tcPr>
            <w:tcW w:w="8231" w:type="dxa"/>
            <w:gridSpan w:val="3"/>
            <w:tcBorders>
              <w:top w:val="double" w:sz="4" w:space="0" w:color="auto"/>
            </w:tcBorders>
          </w:tcPr>
          <w:p w:rsidR="008C62FB" w:rsidRDefault="008C62FB" w:rsidP="006048F8">
            <w:pPr>
              <w:spacing w:before="78" w:after="78"/>
              <w:jc w:val="center"/>
              <w:rPr>
                <w:rFonts w:ascii="仿宋_GB2312" w:eastAsia="仿宋_GB2312" w:hAnsi="黑体"/>
                <w:spacing w:val="20"/>
                <w:sz w:val="24"/>
                <w:szCs w:val="36"/>
              </w:rPr>
            </w:pPr>
            <w:r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>签收信息</w:t>
            </w:r>
          </w:p>
        </w:tc>
      </w:tr>
      <w:tr w:rsidR="008C62FB" w:rsidTr="00E856AD">
        <w:trPr>
          <w:trHeight w:val="1247"/>
        </w:trPr>
        <w:tc>
          <w:tcPr>
            <w:tcW w:w="4073" w:type="dxa"/>
            <w:gridSpan w:val="2"/>
            <w:tcBorders>
              <w:bottom w:val="nil"/>
            </w:tcBorders>
          </w:tcPr>
          <w:p w:rsidR="008C62FB" w:rsidRDefault="008C62FB" w:rsidP="006048F8">
            <w:pPr>
              <w:spacing w:before="78" w:after="78"/>
              <w:ind w:leftChars="50" w:left="525" w:hangingChars="150" w:hanging="420"/>
              <w:rPr>
                <w:rFonts w:ascii="仿宋_GB2312" w:eastAsia="仿宋_GB2312" w:hAnsi="黑体"/>
                <w:spacing w:val="20"/>
                <w:sz w:val="24"/>
                <w:szCs w:val="36"/>
              </w:rPr>
            </w:pPr>
            <w:r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>申请方：</w:t>
            </w:r>
            <w:r>
              <w:rPr>
                <w:rFonts w:ascii="仿宋_GB2312" w:eastAsia="仿宋_GB2312" w:hAnsi="黑体"/>
                <w:spacing w:val="20"/>
                <w:sz w:val="24"/>
                <w:szCs w:val="36"/>
              </w:rPr>
              <w:t xml:space="preserve"> </w:t>
            </w:r>
          </w:p>
        </w:tc>
        <w:tc>
          <w:tcPr>
            <w:tcW w:w="4158" w:type="dxa"/>
            <w:tcBorders>
              <w:bottom w:val="nil"/>
            </w:tcBorders>
          </w:tcPr>
          <w:p w:rsidR="008C62FB" w:rsidRDefault="008C62FB" w:rsidP="006048F8">
            <w:pPr>
              <w:spacing w:before="78" w:after="78"/>
              <w:ind w:leftChars="50" w:left="525" w:hangingChars="150" w:hanging="420"/>
              <w:rPr>
                <w:rFonts w:ascii="仿宋_GB2312" w:eastAsia="仿宋_GB2312" w:hAnsi="黑体"/>
                <w:spacing w:val="20"/>
                <w:sz w:val="24"/>
                <w:szCs w:val="36"/>
              </w:rPr>
            </w:pPr>
            <w:r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>接收方：</w:t>
            </w:r>
            <w:r w:rsidR="00E856AD">
              <w:rPr>
                <w:rFonts w:ascii="仿宋_GB2312" w:eastAsia="仿宋_GB2312" w:hAnsi="黑体"/>
                <w:spacing w:val="20"/>
                <w:sz w:val="24"/>
                <w:szCs w:val="36"/>
              </w:rPr>
              <w:t xml:space="preserve"> </w:t>
            </w:r>
          </w:p>
        </w:tc>
      </w:tr>
      <w:tr w:rsidR="008C62FB" w:rsidTr="00E856AD">
        <w:trPr>
          <w:trHeight w:val="713"/>
        </w:trPr>
        <w:tc>
          <w:tcPr>
            <w:tcW w:w="4073" w:type="dxa"/>
            <w:gridSpan w:val="2"/>
            <w:tcBorders>
              <w:top w:val="nil"/>
              <w:bottom w:val="double" w:sz="4" w:space="0" w:color="auto"/>
            </w:tcBorders>
          </w:tcPr>
          <w:p w:rsidR="00B32454" w:rsidRDefault="008C62FB" w:rsidP="00B32454">
            <w:pPr>
              <w:spacing w:before="40" w:after="40" w:line="360" w:lineRule="auto"/>
              <w:ind w:firstLineChars="50" w:firstLine="140"/>
              <w:rPr>
                <w:rFonts w:ascii="仿宋_GB2312" w:eastAsia="仿宋_GB2312" w:hAnsi="黑体"/>
                <w:spacing w:val="20"/>
                <w:sz w:val="24"/>
                <w:szCs w:val="36"/>
              </w:rPr>
            </w:pPr>
            <w:r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>代表人：</w:t>
            </w:r>
          </w:p>
          <w:p w:rsidR="008C62FB" w:rsidRDefault="008C62FB" w:rsidP="00B32454">
            <w:pPr>
              <w:spacing w:before="40" w:after="40" w:line="360" w:lineRule="auto"/>
              <w:ind w:firstLineChars="150" w:firstLine="420"/>
              <w:rPr>
                <w:rFonts w:ascii="仿宋_GB2312" w:eastAsia="仿宋_GB2312" w:hAnsi="黑体"/>
                <w:spacing w:val="20"/>
                <w:sz w:val="24"/>
                <w:szCs w:val="36"/>
              </w:rPr>
            </w:pPr>
            <w:r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>日期：</w:t>
            </w:r>
          </w:p>
        </w:tc>
        <w:tc>
          <w:tcPr>
            <w:tcW w:w="4158" w:type="dxa"/>
            <w:tcBorders>
              <w:top w:val="nil"/>
              <w:bottom w:val="double" w:sz="4" w:space="0" w:color="auto"/>
            </w:tcBorders>
          </w:tcPr>
          <w:p w:rsidR="008C62FB" w:rsidRDefault="008C62FB" w:rsidP="00B32454">
            <w:pPr>
              <w:spacing w:before="40" w:after="40" w:line="360" w:lineRule="auto"/>
              <w:ind w:firstLineChars="50" w:firstLine="140"/>
              <w:rPr>
                <w:rFonts w:ascii="仿宋_GB2312" w:eastAsia="仿宋_GB2312" w:hAnsi="黑体"/>
                <w:spacing w:val="20"/>
                <w:sz w:val="24"/>
                <w:szCs w:val="36"/>
              </w:rPr>
            </w:pPr>
            <w:r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>代表人：</w:t>
            </w:r>
          </w:p>
          <w:p w:rsidR="008C62FB" w:rsidRDefault="008C62FB" w:rsidP="00B32454">
            <w:pPr>
              <w:spacing w:before="40" w:after="40" w:line="360" w:lineRule="auto"/>
              <w:ind w:firstLineChars="150" w:firstLine="420"/>
              <w:rPr>
                <w:rFonts w:ascii="仿宋_GB2312" w:eastAsia="仿宋_GB2312" w:hAnsi="黑体"/>
                <w:spacing w:val="20"/>
                <w:sz w:val="24"/>
                <w:szCs w:val="36"/>
              </w:rPr>
            </w:pPr>
            <w:r>
              <w:rPr>
                <w:rFonts w:ascii="仿宋_GB2312" w:eastAsia="仿宋_GB2312" w:hAnsi="黑体" w:hint="eastAsia"/>
                <w:spacing w:val="20"/>
                <w:sz w:val="24"/>
                <w:szCs w:val="36"/>
              </w:rPr>
              <w:t>日期：</w:t>
            </w:r>
          </w:p>
        </w:tc>
      </w:tr>
    </w:tbl>
    <w:p w:rsidR="008C62FB" w:rsidRPr="00791D2C" w:rsidRDefault="008C62FB" w:rsidP="008C62FB">
      <w:pPr>
        <w:jc w:val="center"/>
        <w:rPr>
          <w:sz w:val="36"/>
          <w:szCs w:val="36"/>
        </w:rPr>
      </w:pPr>
    </w:p>
    <w:p w:rsidR="005C3887" w:rsidRDefault="005C3887"/>
    <w:sectPr w:rsidR="005C3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354" w:rsidRDefault="00FB4354" w:rsidP="008E3897">
      <w:r>
        <w:separator/>
      </w:r>
    </w:p>
  </w:endnote>
  <w:endnote w:type="continuationSeparator" w:id="0">
    <w:p w:rsidR="00FB4354" w:rsidRDefault="00FB4354" w:rsidP="008E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354" w:rsidRDefault="00FB4354" w:rsidP="008E3897">
      <w:r>
        <w:separator/>
      </w:r>
    </w:p>
  </w:footnote>
  <w:footnote w:type="continuationSeparator" w:id="0">
    <w:p w:rsidR="00FB4354" w:rsidRDefault="00FB4354" w:rsidP="008E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163A"/>
    <w:multiLevelType w:val="hybridMultilevel"/>
    <w:tmpl w:val="3C3C5A9A"/>
    <w:lvl w:ilvl="0" w:tplc="5B5C5C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8F6FFE"/>
    <w:multiLevelType w:val="hybridMultilevel"/>
    <w:tmpl w:val="9D0C6496"/>
    <w:lvl w:ilvl="0" w:tplc="E08E44E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6" w:hanging="420"/>
      </w:pPr>
    </w:lvl>
    <w:lvl w:ilvl="2" w:tplc="0409001B" w:tentative="1">
      <w:start w:val="1"/>
      <w:numFmt w:val="lowerRoman"/>
      <w:lvlText w:val="%3."/>
      <w:lvlJc w:val="righ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9" w:tentative="1">
      <w:start w:val="1"/>
      <w:numFmt w:val="lowerLetter"/>
      <w:lvlText w:val="%5)"/>
      <w:lvlJc w:val="left"/>
      <w:pPr>
        <w:ind w:left="2226" w:hanging="420"/>
      </w:pPr>
    </w:lvl>
    <w:lvl w:ilvl="5" w:tplc="0409001B" w:tentative="1">
      <w:start w:val="1"/>
      <w:numFmt w:val="lowerRoman"/>
      <w:lvlText w:val="%6."/>
      <w:lvlJc w:val="righ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9" w:tentative="1">
      <w:start w:val="1"/>
      <w:numFmt w:val="lowerLetter"/>
      <w:lvlText w:val="%8)"/>
      <w:lvlJc w:val="left"/>
      <w:pPr>
        <w:ind w:left="3486" w:hanging="420"/>
      </w:pPr>
    </w:lvl>
    <w:lvl w:ilvl="8" w:tplc="0409001B" w:tentative="1">
      <w:start w:val="1"/>
      <w:numFmt w:val="lowerRoman"/>
      <w:lvlText w:val="%9."/>
      <w:lvlJc w:val="right"/>
      <w:pPr>
        <w:ind w:left="39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FB"/>
    <w:rsid w:val="0004634A"/>
    <w:rsid w:val="00084906"/>
    <w:rsid w:val="00094AF1"/>
    <w:rsid w:val="000959AA"/>
    <w:rsid w:val="000A653B"/>
    <w:rsid w:val="000B763B"/>
    <w:rsid w:val="00150236"/>
    <w:rsid w:val="00196E61"/>
    <w:rsid w:val="001B7DF4"/>
    <w:rsid w:val="001D1F8E"/>
    <w:rsid w:val="00392F95"/>
    <w:rsid w:val="005727E2"/>
    <w:rsid w:val="005C3887"/>
    <w:rsid w:val="006018B5"/>
    <w:rsid w:val="006573EE"/>
    <w:rsid w:val="00773865"/>
    <w:rsid w:val="00797A44"/>
    <w:rsid w:val="007F6885"/>
    <w:rsid w:val="00823850"/>
    <w:rsid w:val="008A434A"/>
    <w:rsid w:val="008C62FB"/>
    <w:rsid w:val="008E3897"/>
    <w:rsid w:val="00907D96"/>
    <w:rsid w:val="009F58D3"/>
    <w:rsid w:val="009F5E8A"/>
    <w:rsid w:val="00B32454"/>
    <w:rsid w:val="00BF5643"/>
    <w:rsid w:val="00CC62AE"/>
    <w:rsid w:val="00D37392"/>
    <w:rsid w:val="00D94742"/>
    <w:rsid w:val="00DB4789"/>
    <w:rsid w:val="00DE5D3D"/>
    <w:rsid w:val="00DF15F8"/>
    <w:rsid w:val="00E856AD"/>
    <w:rsid w:val="00FB103D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EE983"/>
  <w15:chartTrackingRefBased/>
  <w15:docId w15:val="{F9DCC940-4C95-4EC7-BEE9-7BD740CE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6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38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3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3897"/>
    <w:rPr>
      <w:sz w:val="18"/>
      <w:szCs w:val="18"/>
    </w:rPr>
  </w:style>
  <w:style w:type="paragraph" w:styleId="a7">
    <w:name w:val="List Paragraph"/>
    <w:basedOn w:val="a"/>
    <w:uiPriority w:val="34"/>
    <w:qFormat/>
    <w:rsid w:val="00FB103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F688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F68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涵 冯</dc:creator>
  <cp:keywords/>
  <dc:description/>
  <cp:lastModifiedBy>董 晓炜</cp:lastModifiedBy>
  <cp:revision>33</cp:revision>
  <dcterms:created xsi:type="dcterms:W3CDTF">2019-03-28T03:01:00Z</dcterms:created>
  <dcterms:modified xsi:type="dcterms:W3CDTF">2019-09-12T02:40:00Z</dcterms:modified>
</cp:coreProperties>
</file>